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813E70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5E4AB0">
        <w:rPr>
          <w:rFonts w:ascii="Times New Roman" w:eastAsia="Arial Unicode MS" w:hAnsi="Times New Roman" w:cs="Times New Roman"/>
          <w:b/>
          <w:kern w:val="0"/>
          <w:sz w:val="24"/>
          <w:szCs w:val="24"/>
          <w:lang w:eastAsia="lv-LV"/>
          <w14:ligatures w14:val="none"/>
        </w:rPr>
        <w:t>3</w:t>
      </w:r>
      <w:r w:rsidR="00125D7A">
        <w:rPr>
          <w:rFonts w:ascii="Times New Roman" w:eastAsia="Arial Unicode MS" w:hAnsi="Times New Roman" w:cs="Times New Roman"/>
          <w:b/>
          <w:kern w:val="0"/>
          <w:sz w:val="24"/>
          <w:szCs w:val="24"/>
          <w:lang w:eastAsia="lv-LV"/>
          <w14:ligatures w14:val="none"/>
        </w:rPr>
        <w:t>1</w:t>
      </w:r>
    </w:p>
    <w:p w14:paraId="51A114AB" w14:textId="5595A13E"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3D3821">
        <w:rPr>
          <w:rFonts w:ascii="Times New Roman" w:eastAsia="Arial Unicode MS" w:hAnsi="Times New Roman" w:cs="Times New Roman"/>
          <w:kern w:val="0"/>
          <w:sz w:val="24"/>
          <w:szCs w:val="24"/>
          <w:lang w:eastAsia="lv-LV"/>
          <w14:ligatures w14:val="none"/>
        </w:rPr>
        <w:t>5</w:t>
      </w:r>
      <w:r w:rsidR="005E4AB0">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7A8FD526" w14:textId="7417F4BA" w:rsidR="005E4AB0" w:rsidRDefault="005E4AB0" w:rsidP="005E4AB0">
      <w:pPr>
        <w:spacing w:after="0" w:line="240" w:lineRule="auto"/>
        <w:ind w:left="-142" w:right="-1"/>
        <w:jc w:val="both"/>
        <w:rPr>
          <w:rFonts w:ascii="Times New Roman" w:hAnsi="Times New Roman" w:cs="Times New Roman"/>
          <w:b/>
          <w:kern w:val="0"/>
          <w:sz w:val="24"/>
          <w:szCs w:val="24"/>
          <w14:ligatures w14:val="none"/>
        </w:rPr>
      </w:pPr>
      <w:bookmarkStart w:id="447" w:name="_Hlk196749640"/>
      <w:bookmarkStart w:id="448" w:name="_Hlk196749465"/>
      <w:bookmarkStart w:id="449" w:name="_Hlk196749328"/>
      <w:bookmarkStart w:id="450" w:name="_Hlk196746789"/>
      <w:bookmarkStart w:id="451" w:name="_Hlk196746663"/>
      <w:bookmarkStart w:id="452" w:name="_Hlk196745756"/>
      <w:bookmarkStart w:id="453" w:name="_Hlk196745056"/>
      <w:bookmarkStart w:id="454" w:name="_Hlk196744125"/>
      <w:bookmarkStart w:id="455" w:name="_Hlk196743787"/>
      <w:bookmarkStart w:id="456" w:name="_Hlk196742572"/>
      <w:bookmarkStart w:id="457" w:name="_Hlk196742366"/>
      <w:bookmarkStart w:id="458" w:name="_Hlk196742173"/>
      <w:bookmarkStart w:id="459" w:name="_Hlk196732431"/>
      <w:bookmarkStart w:id="460" w:name="_Hlk196731485"/>
      <w:bookmarkStart w:id="461" w:name="_Hlk196731214"/>
      <w:bookmarkStart w:id="462" w:name="_Hlk196730917"/>
      <w:bookmarkStart w:id="463" w:name="_Hlk196730717"/>
      <w:bookmarkStart w:id="464" w:name="_Hlk196730150"/>
      <w:bookmarkStart w:id="465" w:name="_Hlk196727227"/>
      <w:bookmarkStart w:id="466" w:name="_Hlk196727047"/>
      <w:r w:rsidRPr="005E4AB0">
        <w:rPr>
          <w:rFonts w:ascii="Times New Roman" w:hAnsi="Times New Roman" w:cs="Times New Roman"/>
          <w:b/>
          <w:kern w:val="0"/>
          <w:sz w:val="24"/>
          <w:szCs w:val="24"/>
          <w14:ligatures w14:val="none"/>
        </w:rPr>
        <w:t xml:space="preserve">Par ERAF projekta </w:t>
      </w:r>
      <w:bookmarkStart w:id="467" w:name="_Hlk195259874"/>
      <w:r w:rsidRPr="005E4AB0">
        <w:rPr>
          <w:rFonts w:ascii="Times New Roman" w:hAnsi="Times New Roman" w:cs="Times New Roman"/>
          <w:b/>
          <w:kern w:val="0"/>
          <w:sz w:val="24"/>
          <w:szCs w:val="24"/>
          <w14:ligatures w14:val="none"/>
        </w:rPr>
        <w:t xml:space="preserve">Nr. </w:t>
      </w:r>
      <w:bookmarkStart w:id="468" w:name="_Hlk195256326"/>
      <w:bookmarkStart w:id="469" w:name="_Hlk195259572"/>
      <w:r w:rsidRPr="005E4AB0">
        <w:rPr>
          <w:rFonts w:ascii="Times New Roman" w:hAnsi="Times New Roman" w:cs="Times New Roman"/>
          <w:b/>
          <w:kern w:val="0"/>
          <w:sz w:val="24"/>
          <w:szCs w:val="24"/>
          <w14:ligatures w14:val="none"/>
        </w:rPr>
        <w:t>4.3.1.3/1/24/A/026</w:t>
      </w:r>
      <w:bookmarkEnd w:id="468"/>
      <w:r w:rsidRPr="005E4AB0">
        <w:rPr>
          <w:rFonts w:ascii="Times New Roman" w:hAnsi="Times New Roman" w:cs="Times New Roman"/>
          <w:b/>
          <w:kern w:val="0"/>
          <w:sz w:val="24"/>
          <w:szCs w:val="24"/>
          <w14:ligatures w14:val="none"/>
        </w:rPr>
        <w:t xml:space="preserve"> </w:t>
      </w:r>
      <w:bookmarkStart w:id="470" w:name="_Hlk195256349"/>
      <w:r w:rsidRPr="005E4AB0">
        <w:rPr>
          <w:rFonts w:ascii="Times New Roman" w:hAnsi="Times New Roman" w:cs="Times New Roman"/>
          <w:b/>
          <w:kern w:val="0"/>
          <w:sz w:val="24"/>
          <w:szCs w:val="24"/>
          <w14:ligatures w14:val="none"/>
        </w:rPr>
        <w:t>“</w:t>
      </w:r>
      <w:bookmarkStart w:id="471" w:name="_Hlk126834403"/>
      <w:r w:rsidRPr="005E4AB0">
        <w:rPr>
          <w:rFonts w:ascii="Times New Roman" w:hAnsi="Times New Roman" w:cs="Times New Roman"/>
          <w:b/>
          <w:kern w:val="0"/>
          <w:sz w:val="24"/>
          <w:szCs w:val="24"/>
          <w14:ligatures w14:val="none"/>
        </w:rPr>
        <w:t>Sociālo mājokļu atjaunošana Madonas novadā”</w:t>
      </w:r>
      <w:bookmarkEnd w:id="470"/>
      <w:r w:rsidRPr="005E4AB0">
        <w:rPr>
          <w:rFonts w:ascii="Times New Roman" w:hAnsi="Times New Roman" w:cs="Times New Roman"/>
          <w:b/>
          <w:kern w:val="0"/>
          <w:sz w:val="24"/>
          <w:szCs w:val="24"/>
          <w14:ligatures w14:val="none"/>
        </w:rPr>
        <w:t xml:space="preserve"> </w:t>
      </w:r>
      <w:bookmarkEnd w:id="467"/>
      <w:bookmarkEnd w:id="469"/>
      <w:bookmarkEnd w:id="471"/>
      <w:r w:rsidRPr="005E4AB0">
        <w:rPr>
          <w:rFonts w:ascii="Times New Roman" w:hAnsi="Times New Roman" w:cs="Times New Roman"/>
          <w:b/>
          <w:kern w:val="0"/>
          <w:sz w:val="24"/>
          <w:szCs w:val="24"/>
          <w14:ligatures w14:val="none"/>
        </w:rPr>
        <w:t>izmaksu apstiprināšanu un aizņēmuma ņemšanu</w:t>
      </w:r>
      <w:bookmarkEnd w:id="447"/>
    </w:p>
    <w:p w14:paraId="2F03769E" w14:textId="77777777" w:rsidR="005E4AB0" w:rsidRPr="005E4AB0" w:rsidRDefault="005E4AB0" w:rsidP="005E4AB0">
      <w:pPr>
        <w:spacing w:after="0" w:line="240" w:lineRule="auto"/>
        <w:ind w:left="-142" w:right="-1"/>
        <w:jc w:val="both"/>
        <w:rPr>
          <w:rFonts w:ascii="Times New Roman" w:hAnsi="Times New Roman" w:cs="Times New Roman"/>
          <w:b/>
          <w:kern w:val="0"/>
          <w:sz w:val="24"/>
          <w:szCs w:val="24"/>
          <w14:ligatures w14:val="none"/>
        </w:rPr>
      </w:pPr>
    </w:p>
    <w:p w14:paraId="7AF1104E" w14:textId="77777777" w:rsidR="005E4AB0" w:rsidRPr="005E4AB0" w:rsidRDefault="005E4AB0" w:rsidP="005E4AB0">
      <w:pPr>
        <w:spacing w:after="0" w:line="240" w:lineRule="auto"/>
        <w:ind w:right="-1" w:firstLine="709"/>
        <w:jc w:val="both"/>
        <w:rPr>
          <w:rFonts w:ascii="Times New Roman" w:hAnsi="Times New Roman" w:cs="Times New Roman"/>
          <w:kern w:val="0"/>
          <w:sz w:val="24"/>
          <w:szCs w:val="24"/>
          <w14:ligatures w14:val="none"/>
        </w:rPr>
      </w:pPr>
      <w:r w:rsidRPr="005E4AB0">
        <w:rPr>
          <w:rFonts w:ascii="Times New Roman" w:hAnsi="Times New Roman" w:cs="Times New Roman"/>
          <w:kern w:val="0"/>
          <w:sz w:val="24"/>
          <w:szCs w:val="24"/>
          <w14:ligatures w14:val="none"/>
        </w:rPr>
        <w:t xml:space="preserve">Pamatojoties uz 2024. gada 19. augustā noslēgto Vienošanos </w:t>
      </w:r>
      <w:bookmarkStart w:id="472" w:name="_Hlk145403192"/>
      <w:r w:rsidRPr="005E4AB0">
        <w:rPr>
          <w:rFonts w:ascii="Times New Roman" w:hAnsi="Times New Roman" w:cs="Times New Roman"/>
          <w:kern w:val="0"/>
          <w:sz w:val="24"/>
          <w:szCs w:val="24"/>
          <w14:ligatures w14:val="none"/>
        </w:rPr>
        <w:t>Nr.</w:t>
      </w:r>
      <w:r w:rsidRPr="005E4AB0">
        <w:rPr>
          <w:kern w:val="0"/>
          <w14:ligatures w14:val="none"/>
        </w:rPr>
        <w:t xml:space="preserve"> </w:t>
      </w:r>
      <w:r w:rsidRPr="005E4AB0">
        <w:rPr>
          <w:rFonts w:ascii="Times New Roman" w:hAnsi="Times New Roman" w:cs="Times New Roman"/>
          <w:kern w:val="0"/>
          <w:sz w:val="24"/>
          <w:szCs w:val="24"/>
          <w14:ligatures w14:val="none"/>
        </w:rPr>
        <w:t xml:space="preserve">4.3.1.3/1/24/A/026 </w:t>
      </w:r>
      <w:bookmarkEnd w:id="472"/>
      <w:r w:rsidRPr="005E4AB0">
        <w:rPr>
          <w:rFonts w:ascii="Times New Roman" w:hAnsi="Times New Roman" w:cs="Times New Roman"/>
          <w:kern w:val="0"/>
          <w:sz w:val="24"/>
          <w:szCs w:val="24"/>
          <w14:ligatures w14:val="none"/>
        </w:rPr>
        <w:t xml:space="preserve">ar  Centrālo finanšu un līgumu aģentūru ir uzsākta projekta </w:t>
      </w:r>
      <w:bookmarkStart w:id="473" w:name="_Hlk145403208"/>
      <w:r w:rsidRPr="005E4AB0">
        <w:rPr>
          <w:rFonts w:ascii="Times New Roman" w:hAnsi="Times New Roman" w:cs="Times New Roman"/>
          <w:kern w:val="0"/>
          <w:sz w:val="24"/>
          <w:szCs w:val="24"/>
          <w14:ligatures w14:val="none"/>
        </w:rPr>
        <w:t xml:space="preserve">“Sociālo mājokļu atjaunošana Madonas novadā” </w:t>
      </w:r>
      <w:bookmarkEnd w:id="473"/>
      <w:r w:rsidRPr="005E4AB0">
        <w:rPr>
          <w:rFonts w:ascii="Times New Roman" w:hAnsi="Times New Roman" w:cs="Times New Roman"/>
          <w:kern w:val="0"/>
          <w:sz w:val="24"/>
          <w:szCs w:val="24"/>
          <w14:ligatures w14:val="none"/>
        </w:rPr>
        <w:t xml:space="preserve">īstenošana. </w:t>
      </w:r>
    </w:p>
    <w:p w14:paraId="0D0B8A22" w14:textId="77777777" w:rsidR="005E4AB0" w:rsidRPr="005E4AB0" w:rsidRDefault="005E4AB0" w:rsidP="005E4AB0">
      <w:pPr>
        <w:spacing w:after="0" w:line="240" w:lineRule="auto"/>
        <w:ind w:right="-1" w:firstLine="709"/>
        <w:jc w:val="both"/>
        <w:rPr>
          <w:rFonts w:ascii="Times New Roman" w:hAnsi="Times New Roman" w:cs="Times New Roman"/>
          <w:kern w:val="0"/>
          <w:sz w:val="24"/>
          <w:szCs w:val="24"/>
          <w14:ligatures w14:val="none"/>
        </w:rPr>
      </w:pPr>
      <w:r w:rsidRPr="005E4AB0">
        <w:rPr>
          <w:rFonts w:ascii="Times New Roman" w:hAnsi="Times New Roman" w:cs="Times New Roman"/>
          <w:kern w:val="0"/>
          <w:sz w:val="24"/>
          <w:szCs w:val="24"/>
          <w14:ligatures w14:val="none"/>
        </w:rPr>
        <w:t>Projekta ietvaros plānots veikt ieguldījumus 20 pašvaldības mājokļos Madonas novada teritorijā, nodrošinot mājokļa pieejamību sociāli un ekonomiski mazaizsargātām personām.</w:t>
      </w:r>
    </w:p>
    <w:p w14:paraId="0EBEEF54" w14:textId="77777777" w:rsidR="005E4AB0" w:rsidRPr="005E4AB0" w:rsidRDefault="005E4AB0" w:rsidP="005E4AB0">
      <w:pPr>
        <w:spacing w:after="0" w:line="240" w:lineRule="auto"/>
        <w:ind w:right="-1" w:firstLine="709"/>
        <w:jc w:val="both"/>
        <w:rPr>
          <w:rFonts w:ascii="Times New Roman" w:hAnsi="Times New Roman" w:cs="Times New Roman"/>
          <w:kern w:val="0"/>
          <w:sz w:val="24"/>
          <w:szCs w:val="24"/>
          <w14:ligatures w14:val="none"/>
        </w:rPr>
      </w:pPr>
      <w:r w:rsidRPr="005E4AB0">
        <w:rPr>
          <w:rFonts w:ascii="Times New Roman" w:hAnsi="Times New Roman" w:cs="Times New Roman"/>
          <w:kern w:val="0"/>
          <w:sz w:val="24"/>
          <w:szCs w:val="24"/>
          <w14:ligatures w14:val="none"/>
        </w:rPr>
        <w:t xml:space="preserve"> Pasākuma mērķa grupa ir personas, kuras ir reģistrētas likuma "Par palīdzību dzīvokļa jautājumu risināšanā" 3. panta 1. un 2. punktā minētās palīdzības saņemšanai.</w:t>
      </w:r>
    </w:p>
    <w:p w14:paraId="4DF02D1A" w14:textId="58B1C40B" w:rsidR="005E4AB0" w:rsidRPr="005E4AB0" w:rsidRDefault="005E4AB0" w:rsidP="005E4AB0">
      <w:pPr>
        <w:spacing w:after="0" w:line="240" w:lineRule="auto"/>
        <w:ind w:right="-1" w:firstLine="709"/>
        <w:jc w:val="both"/>
        <w:rPr>
          <w:rFonts w:ascii="Times New Roman" w:hAnsi="Times New Roman" w:cs="Times New Roman"/>
          <w:kern w:val="0"/>
          <w:sz w:val="24"/>
          <w:szCs w:val="24"/>
          <w14:ligatures w14:val="none"/>
        </w:rPr>
      </w:pPr>
      <w:r w:rsidRPr="005E4AB0">
        <w:rPr>
          <w:rFonts w:ascii="Times New Roman" w:hAnsi="Times New Roman" w:cs="Times New Roman"/>
          <w:kern w:val="0"/>
          <w:sz w:val="24"/>
          <w:szCs w:val="24"/>
          <w14:ligatures w14:val="none"/>
        </w:rPr>
        <w:t>Projekta ietvaros ir veikta iepirkuma procedūra MNP2025/4_ERAF “Sociālo mājokļu atjaunošana Madonas novada administratīvajā teritorijā”. Iepirkumu komisijā pretendentam Sabiedrībai ar ierobežotu atbildību "Erbauer group", reģistrācijas numurs 55403039511 piešķirtas iepirkuma līgumu slēgšanas tiesības iepirkuma 1.daļā “Sociālo mājokļu atjaunošana Madonas novada pašvaldības Dzelzavas pagasta un Lubānas apvienības pārvaldē” slēgšanas tiesības par kopējo līgumcenu 81 067,36 euro (astoņdesmit viens tūkstotis sešdesmit septiņi euro, 36 centi), 2. daļā “Sociālo mājokļu atjaunošana Madonas novada pašvaldības Kalsnavas pagasta, Mārcienas pagasta, Ļaudonas pagasta un Madonas apvienības pārvaldēs” slēgšanas tiesības par kopējo līgumcenu 183 166,20 euro (viens simts astoņdesmit trīs tūkstoši viens simts sešdesmit seši euro, 20 centi) un 3.</w:t>
      </w:r>
      <w:r w:rsidR="00FD3210">
        <w:rPr>
          <w:rFonts w:ascii="Times New Roman" w:hAnsi="Times New Roman" w:cs="Times New Roman"/>
          <w:kern w:val="0"/>
          <w:sz w:val="24"/>
          <w:szCs w:val="24"/>
          <w14:ligatures w14:val="none"/>
        </w:rPr>
        <w:t> </w:t>
      </w:r>
      <w:r w:rsidRPr="005E4AB0">
        <w:rPr>
          <w:rFonts w:ascii="Times New Roman" w:hAnsi="Times New Roman" w:cs="Times New Roman"/>
          <w:kern w:val="0"/>
          <w:sz w:val="24"/>
          <w:szCs w:val="24"/>
          <w14:ligatures w14:val="none"/>
        </w:rPr>
        <w:t>daļā “Sociālo mājokļu atjaunošana Madonas novada pašvaldības Liezēres pagasta un Ērgļu apvienības pārvaldēs” slēgšanas tiesības par kopējo līgumcenu 117 769,28 euro (viens simts septiņpadsmit tūkstoši septiņi simti sešdesmit deviņi euro, 28 centi).</w:t>
      </w:r>
    </w:p>
    <w:p w14:paraId="11FF1225" w14:textId="77777777" w:rsidR="005E4AB0" w:rsidRPr="005E4AB0" w:rsidRDefault="005E4AB0" w:rsidP="005E4AB0">
      <w:pPr>
        <w:spacing w:after="0" w:line="240" w:lineRule="auto"/>
        <w:ind w:right="-1" w:firstLine="709"/>
        <w:jc w:val="both"/>
        <w:rPr>
          <w:rFonts w:ascii="Times New Roman" w:hAnsi="Times New Roman" w:cs="Times New Roman"/>
          <w:kern w:val="0"/>
          <w:sz w:val="24"/>
          <w:szCs w:val="24"/>
          <w14:ligatures w14:val="none"/>
        </w:rPr>
      </w:pPr>
      <w:r w:rsidRPr="005E4AB0">
        <w:rPr>
          <w:rFonts w:ascii="Times New Roman" w:hAnsi="Times New Roman" w:cs="Times New Roman"/>
          <w:kern w:val="0"/>
          <w:sz w:val="24"/>
          <w:szCs w:val="24"/>
          <w14:ligatures w14:val="none"/>
        </w:rPr>
        <w:t xml:space="preserve">Kopā iepirkumu līgumu summas ir 382 002,84 euro (trīs simti astoņdesmit divi tūkstoši  divi euro, 84 centi) bez pievienotās vērtības nodokļa. Līgumu summas ar Pievienotās vērtības nodokli </w:t>
      </w:r>
      <w:bookmarkStart w:id="474" w:name="_Hlk195259624"/>
      <w:r w:rsidRPr="005E4AB0">
        <w:rPr>
          <w:rFonts w:ascii="Times New Roman" w:hAnsi="Times New Roman" w:cs="Times New Roman"/>
          <w:kern w:val="0"/>
          <w:sz w:val="24"/>
          <w:szCs w:val="24"/>
          <w14:ligatures w14:val="none"/>
        </w:rPr>
        <w:t>462 223,44 euro (</w:t>
      </w:r>
      <w:bookmarkStart w:id="475" w:name="_Hlk195259371"/>
      <w:r w:rsidRPr="005E4AB0">
        <w:rPr>
          <w:rFonts w:ascii="Times New Roman" w:hAnsi="Times New Roman" w:cs="Times New Roman"/>
          <w:kern w:val="0"/>
          <w:sz w:val="24"/>
          <w:szCs w:val="24"/>
          <w14:ligatures w14:val="none"/>
        </w:rPr>
        <w:t>četri simti sešdesmit divi tūkstoši divi simti divdesmit trīs euro, 44 centi</w:t>
      </w:r>
      <w:bookmarkEnd w:id="475"/>
      <w:r w:rsidRPr="005E4AB0">
        <w:rPr>
          <w:rFonts w:ascii="Times New Roman" w:hAnsi="Times New Roman" w:cs="Times New Roman"/>
          <w:kern w:val="0"/>
          <w:sz w:val="24"/>
          <w:szCs w:val="24"/>
          <w14:ligatures w14:val="none"/>
        </w:rPr>
        <w:t>)</w:t>
      </w:r>
      <w:bookmarkEnd w:id="474"/>
      <w:r w:rsidRPr="005E4AB0">
        <w:rPr>
          <w:rFonts w:ascii="Times New Roman" w:hAnsi="Times New Roman" w:cs="Times New Roman"/>
          <w:kern w:val="0"/>
          <w:sz w:val="24"/>
          <w:szCs w:val="24"/>
          <w14:ligatures w14:val="none"/>
        </w:rPr>
        <w:t>.</w:t>
      </w:r>
      <w:r w:rsidRPr="005E4AB0">
        <w:rPr>
          <w:rFonts w:ascii="Times New Roman" w:hAnsi="Times New Roman" w:cs="Times New Roman"/>
          <w:kern w:val="0"/>
          <w:sz w:val="24"/>
          <w:szCs w:val="24"/>
          <w14:ligatures w14:val="none"/>
        </w:rPr>
        <w:tab/>
      </w:r>
    </w:p>
    <w:p w14:paraId="0167C4CD" w14:textId="77777777" w:rsidR="005E4AB0" w:rsidRPr="005E4AB0" w:rsidRDefault="005E4AB0" w:rsidP="005E4AB0">
      <w:pPr>
        <w:spacing w:after="0" w:line="240" w:lineRule="auto"/>
        <w:ind w:right="-1" w:firstLine="709"/>
        <w:jc w:val="both"/>
        <w:rPr>
          <w:rFonts w:ascii="Times New Roman" w:hAnsi="Times New Roman" w:cs="Times New Roman"/>
          <w:kern w:val="0"/>
          <w:sz w:val="24"/>
          <w:szCs w:val="24"/>
          <w14:ligatures w14:val="none"/>
        </w:rPr>
      </w:pPr>
      <w:r w:rsidRPr="005E4AB0">
        <w:rPr>
          <w:rFonts w:ascii="Times New Roman" w:hAnsi="Times New Roman" w:cs="Times New Roman"/>
          <w:kern w:val="0"/>
          <w:sz w:val="24"/>
          <w:szCs w:val="24"/>
          <w14:ligatures w14:val="none"/>
        </w:rPr>
        <w:t xml:space="preserve">Pēc iepirkumu rezultātiem kopējās projekta Nr. 4.3.1.3/1/24/A/026 “Sociālo mājokļu atjaunošana Madonas novadā” izmaksas ir </w:t>
      </w:r>
      <w:bookmarkStart w:id="476" w:name="_Hlk143782470"/>
      <w:r w:rsidRPr="005E4AB0">
        <w:rPr>
          <w:rFonts w:ascii="Times New Roman" w:hAnsi="Times New Roman" w:cs="Times New Roman"/>
          <w:kern w:val="0"/>
          <w:sz w:val="24"/>
          <w:szCs w:val="24"/>
          <w14:ligatures w14:val="none"/>
        </w:rPr>
        <w:t>462 223,44 euro (četri simti sešdesmit divi tūkstoši divi simti divdesmit trīs euro, 44 centi)</w:t>
      </w:r>
      <w:bookmarkEnd w:id="476"/>
      <w:r w:rsidRPr="005E4AB0">
        <w:rPr>
          <w:rFonts w:ascii="Times New Roman" w:hAnsi="Times New Roman" w:cs="Times New Roman"/>
          <w:kern w:val="0"/>
          <w:sz w:val="24"/>
          <w:szCs w:val="24"/>
          <w14:ligatures w14:val="none"/>
        </w:rPr>
        <w:t>. Projekta īstenošanai pieejami avansa līdzekļi 50% apmērā no ERAF atbalsta summas, tas ir 148 750,00 euro (viens simts četrdesmit astoņi tūkstoši septiņi simti piecdesmit euro, 00 centi).</w:t>
      </w:r>
    </w:p>
    <w:p w14:paraId="04F59829" w14:textId="77777777" w:rsidR="005E4AB0" w:rsidRPr="005E4AB0" w:rsidRDefault="005E4AB0" w:rsidP="005E4AB0">
      <w:pPr>
        <w:spacing w:after="0" w:line="240" w:lineRule="auto"/>
        <w:ind w:right="-1" w:firstLine="709"/>
        <w:jc w:val="both"/>
        <w:rPr>
          <w:rFonts w:ascii="Times New Roman" w:hAnsi="Times New Roman" w:cs="Times New Roman"/>
          <w:kern w:val="0"/>
          <w:sz w:val="24"/>
          <w:szCs w:val="24"/>
          <w14:ligatures w14:val="none"/>
        </w:rPr>
      </w:pPr>
      <w:r w:rsidRPr="005E4AB0">
        <w:rPr>
          <w:rFonts w:ascii="Times New Roman" w:hAnsi="Times New Roman" w:cs="Times New Roman"/>
          <w:kern w:val="0"/>
          <w:sz w:val="24"/>
          <w:szCs w:val="24"/>
          <w14:ligatures w14:val="none"/>
        </w:rPr>
        <w:t xml:space="preserve">Lai īstenotu projekta iesniegumā minētās atbalstāmās darbības un sasniegtu rezultatīvos rādītājus, to īstenošanai nepieciešams ņemt aizņēmumu </w:t>
      </w:r>
      <w:bookmarkStart w:id="477" w:name="_Hlk143784688"/>
      <w:r w:rsidRPr="005E4AB0">
        <w:rPr>
          <w:rFonts w:ascii="Times New Roman" w:hAnsi="Times New Roman" w:cs="Times New Roman"/>
          <w:kern w:val="0"/>
          <w:sz w:val="24"/>
          <w:szCs w:val="24"/>
          <w14:ligatures w14:val="none"/>
        </w:rPr>
        <w:t xml:space="preserve">313 473,44 euro (trīs simti trīspadsmit tūkstoši četri simti septiņdesmit trīs euro, 44 centi) </w:t>
      </w:r>
      <w:bookmarkEnd w:id="477"/>
      <w:r w:rsidRPr="005E4AB0">
        <w:rPr>
          <w:rFonts w:ascii="Times New Roman" w:hAnsi="Times New Roman" w:cs="Times New Roman"/>
          <w:kern w:val="0"/>
          <w:sz w:val="24"/>
          <w:szCs w:val="24"/>
          <w14:ligatures w14:val="none"/>
        </w:rPr>
        <w:t>Valsts kasē uz 20 gadiem ar noteikto procentu likmi un atlikto maksājumu uz 3 gadiem.</w:t>
      </w:r>
    </w:p>
    <w:p w14:paraId="713E67FD" w14:textId="0C0F50A4" w:rsidR="00125D7A" w:rsidRPr="00170BB0" w:rsidRDefault="005E4AB0" w:rsidP="00125D7A">
      <w:pPr>
        <w:suppressAutoHyphens/>
        <w:spacing w:after="0" w:line="240" w:lineRule="auto"/>
        <w:ind w:firstLine="720"/>
        <w:jc w:val="both"/>
        <w:rPr>
          <w:rFonts w:ascii="Calibri" w:eastAsia="Calibri" w:hAnsi="Calibri" w:cs="Times New Roman"/>
          <w:bCs/>
          <w:sz w:val="24"/>
          <w:szCs w:val="24"/>
          <w:lang w:eastAsia="ar-SA"/>
          <w14:ligatures w14:val="none"/>
        </w:rPr>
      </w:pPr>
      <w:r w:rsidRPr="005E4AB0">
        <w:rPr>
          <w:rFonts w:ascii="Times New Roman" w:hAnsi="Times New Roman" w:cs="Times New Roman"/>
          <w:kern w:val="0"/>
          <w:sz w:val="24"/>
          <w:szCs w:val="24"/>
          <w14:ligatures w14:val="none"/>
        </w:rPr>
        <w:lastRenderedPageBreak/>
        <w:t>Noklausījusies sniegto informāciju,</w:t>
      </w:r>
      <w:r w:rsidR="00125D7A">
        <w:rPr>
          <w:rFonts w:ascii="Times New Roman" w:hAnsi="Times New Roman" w:cs="Times New Roman"/>
          <w:kern w:val="0"/>
          <w:sz w:val="24"/>
          <w:szCs w:val="24"/>
          <w14:ligatures w14:val="none"/>
        </w:rPr>
        <w:t xml:space="preserve"> </w:t>
      </w:r>
      <w:r w:rsidR="00125D7A"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125D7A">
        <w:rPr>
          <w:rFonts w:ascii="Times New Roman" w:eastAsia="Calibri" w:hAnsi="Times New Roman" w:cs="Times New Roman"/>
          <w:bCs/>
          <w:color w:val="000000"/>
          <w:kern w:val="0"/>
          <w:sz w:val="24"/>
          <w:szCs w:val="24"/>
          <w14:ligatures w14:val="none"/>
        </w:rPr>
        <w:t xml:space="preserve">un </w:t>
      </w:r>
      <w:r w:rsidR="00125D7A">
        <w:rPr>
          <w:rFonts w:ascii="Times New Roman" w:eastAsia="Times New Roman" w:hAnsi="Times New Roman" w:cs="Times New Roman"/>
          <w:sz w:val="24"/>
          <w:szCs w:val="24"/>
          <w:lang w:eastAsia="lv-LV"/>
        </w:rPr>
        <w:t xml:space="preserve">23.04.2025. Finanšu un attīstības komitejas atzinumus, </w:t>
      </w:r>
      <w:r w:rsidR="00125D7A">
        <w:rPr>
          <w:rFonts w:ascii="Times New Roman" w:eastAsia="Times New Roman" w:hAnsi="Times New Roman" w:cs="Times New Roman"/>
          <w:kern w:val="0"/>
          <w:sz w:val="24"/>
          <w:szCs w:val="24"/>
          <w:lang w:eastAsia="lo-LA" w:bidi="lo-LA"/>
          <w14:ligatures w14:val="none"/>
        </w:rPr>
        <w:t>atklāti balsojot</w:t>
      </w:r>
      <w:r w:rsidR="00125D7A">
        <w:rPr>
          <w:rFonts w:ascii="Times New Roman" w:eastAsia="Times New Roman" w:hAnsi="Times New Roman" w:cs="Times New Roman"/>
          <w:b/>
          <w:kern w:val="0"/>
          <w:sz w:val="24"/>
          <w:szCs w:val="24"/>
          <w:lang w:eastAsia="lo-LA" w:bidi="lo-LA"/>
          <w14:ligatures w14:val="none"/>
        </w:rPr>
        <w:t xml:space="preserve">: PAR – 18 </w:t>
      </w:r>
      <w:r w:rsidR="00125D7A">
        <w:rPr>
          <w:rFonts w:ascii="Times New Roman" w:eastAsia="Times New Roman" w:hAnsi="Times New Roman" w:cs="Times New Roman"/>
          <w:bCs/>
          <w:kern w:val="0"/>
          <w:sz w:val="24"/>
          <w:szCs w:val="24"/>
          <w:lang w:eastAsia="lo-LA" w:bidi="lo-LA"/>
          <w14:ligatures w14:val="none"/>
        </w:rPr>
        <w:t>(</w:t>
      </w:r>
      <w:r w:rsidR="00125D7A">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125D7A">
        <w:rPr>
          <w:rFonts w:ascii="Times New Roman" w:eastAsia="Times New Roman" w:hAnsi="Times New Roman" w:cs="Times New Roman"/>
          <w:bCs/>
          <w:kern w:val="0"/>
          <w:sz w:val="24"/>
          <w:szCs w:val="24"/>
          <w:lang w:eastAsia="lo-LA" w:bidi="lo-LA"/>
          <w14:ligatures w14:val="none"/>
        </w:rPr>
        <w:t xml:space="preserve">), </w:t>
      </w:r>
      <w:r w:rsidR="00125D7A">
        <w:rPr>
          <w:rFonts w:ascii="Times New Roman" w:eastAsia="Times New Roman" w:hAnsi="Times New Roman" w:cs="Times New Roman"/>
          <w:b/>
          <w:kern w:val="0"/>
          <w:sz w:val="24"/>
          <w:szCs w:val="24"/>
          <w:lang w:eastAsia="lo-LA" w:bidi="lo-LA"/>
          <w14:ligatures w14:val="none"/>
        </w:rPr>
        <w:t>PRET - NAV, ATTURAS - NAV</w:t>
      </w:r>
      <w:r w:rsidR="00125D7A">
        <w:rPr>
          <w:rFonts w:ascii="Times New Roman" w:eastAsia="Times New Roman" w:hAnsi="Times New Roman" w:cs="Times New Roman"/>
          <w:kern w:val="0"/>
          <w:sz w:val="24"/>
          <w:szCs w:val="24"/>
          <w:lang w:eastAsia="lo-LA" w:bidi="lo-LA"/>
          <w14:ligatures w14:val="none"/>
        </w:rPr>
        <w:t xml:space="preserve">, Madonas novada pašvaldības dome </w:t>
      </w:r>
      <w:r w:rsidR="00125D7A">
        <w:rPr>
          <w:rFonts w:ascii="Times New Roman" w:eastAsia="Times New Roman" w:hAnsi="Times New Roman" w:cs="Times New Roman"/>
          <w:b/>
          <w:kern w:val="0"/>
          <w:sz w:val="24"/>
          <w:szCs w:val="24"/>
          <w:lang w:eastAsia="lo-LA" w:bidi="lo-LA"/>
          <w14:ligatures w14:val="none"/>
        </w:rPr>
        <w:t>NOLEMJ</w:t>
      </w:r>
      <w:r w:rsidR="00125D7A">
        <w:rPr>
          <w:rFonts w:ascii="Times New Roman" w:eastAsia="Times New Roman" w:hAnsi="Times New Roman" w:cs="Times New Roman"/>
          <w:kern w:val="0"/>
          <w:sz w:val="24"/>
          <w:szCs w:val="24"/>
          <w:lang w:eastAsia="lo-LA" w:bidi="lo-LA"/>
          <w14:ligatures w14:val="none"/>
        </w:rPr>
        <w:t>:</w:t>
      </w:r>
    </w:p>
    <w:p w14:paraId="5A779089" w14:textId="02285198" w:rsidR="005E4AB0" w:rsidRPr="005E4AB0" w:rsidRDefault="005E4AB0" w:rsidP="00125D7A">
      <w:pPr>
        <w:suppressAutoHyphens/>
        <w:spacing w:after="0" w:line="240" w:lineRule="auto"/>
        <w:ind w:firstLine="709"/>
        <w:jc w:val="both"/>
        <w:rPr>
          <w:rFonts w:ascii="Times New Roman" w:hAnsi="Times New Roman" w:cs="Times New Roman"/>
          <w:kern w:val="0"/>
          <w:sz w:val="24"/>
          <w:szCs w:val="24"/>
          <w14:ligatures w14:val="none"/>
        </w:rPr>
      </w:pPr>
    </w:p>
    <w:p w14:paraId="37F0AC70" w14:textId="77777777" w:rsidR="005E4AB0" w:rsidRPr="005E4AB0" w:rsidRDefault="005E4AB0" w:rsidP="005E4AB0">
      <w:pPr>
        <w:numPr>
          <w:ilvl w:val="0"/>
          <w:numId w:val="159"/>
        </w:numPr>
        <w:spacing w:after="0" w:line="240" w:lineRule="auto"/>
        <w:ind w:left="709" w:right="-1" w:hanging="709"/>
        <w:contextualSpacing/>
        <w:jc w:val="both"/>
        <w:rPr>
          <w:rFonts w:ascii="Times New Roman" w:hAnsi="Times New Roman" w:cs="Times New Roman"/>
          <w:kern w:val="0"/>
          <w:sz w:val="24"/>
          <w:szCs w:val="24"/>
          <w14:ligatures w14:val="none"/>
        </w:rPr>
      </w:pPr>
      <w:r w:rsidRPr="005E4AB0">
        <w:rPr>
          <w:rFonts w:ascii="Times New Roman" w:hAnsi="Times New Roman" w:cs="Times New Roman"/>
          <w:kern w:val="0"/>
          <w:sz w:val="24"/>
          <w:szCs w:val="24"/>
          <w14:ligatures w14:val="none"/>
        </w:rPr>
        <w:t xml:space="preserve">Apstiprināt ERAF projekta Nr. 4.3.1.3/1/24/A/026 “Sociālo mājokļu atjaunošana Madonas novadā” izmaksas 462 223,44 euro (četri simti sešdesmit divi tūkstoši divi simti divdesmit trīs euro, 44 centi) </w:t>
      </w:r>
      <w:r w:rsidRPr="005E4AB0">
        <w:rPr>
          <w:rFonts w:ascii="Times New Roman" w:eastAsia="Times New Roman" w:hAnsi="Times New Roman" w:cs="Times New Roman"/>
          <w:bCs/>
          <w:color w:val="000000"/>
          <w:kern w:val="0"/>
          <w:sz w:val="24"/>
          <w:szCs w:val="24"/>
          <w:lang w:eastAsia="lv-LV"/>
          <w14:ligatures w14:val="none"/>
        </w:rPr>
        <w:t>apmērā.</w:t>
      </w:r>
    </w:p>
    <w:p w14:paraId="27142845" w14:textId="77777777" w:rsidR="005E4AB0" w:rsidRPr="005E4AB0" w:rsidRDefault="005E4AB0" w:rsidP="005E4AB0">
      <w:pPr>
        <w:numPr>
          <w:ilvl w:val="0"/>
          <w:numId w:val="159"/>
        </w:numPr>
        <w:spacing w:after="0" w:line="240" w:lineRule="auto"/>
        <w:ind w:left="709" w:right="-1" w:hanging="709"/>
        <w:contextualSpacing/>
        <w:jc w:val="both"/>
        <w:rPr>
          <w:rFonts w:ascii="Times New Roman" w:hAnsi="Times New Roman" w:cs="Times New Roman"/>
          <w:kern w:val="0"/>
          <w:sz w:val="24"/>
          <w:szCs w:val="24"/>
          <w14:ligatures w14:val="none"/>
        </w:rPr>
      </w:pPr>
      <w:r w:rsidRPr="005E4AB0">
        <w:rPr>
          <w:rFonts w:ascii="Times New Roman" w:hAnsi="Times New Roman" w:cs="Times New Roman"/>
          <w:kern w:val="0"/>
          <w:sz w:val="24"/>
          <w:szCs w:val="24"/>
          <w14:ligatures w14:val="none"/>
        </w:rPr>
        <w:t>Lūgt Pašvaldību aizņēmumu un galvojumu kontroles un pārraudzības padomi atbalstīt aizņēmuma ņemšanu 313 473,44 euro (trīs simti trīspadsmit tūkstoši četri simti septiņdesmit trīs euro, 44 centi) apmērā Valsts kasē uz 20 gadiem ar noteikto procentu likmi un atlikto maksājumu uz 3 gadiem ERAF projekta Nr.</w:t>
      </w:r>
      <w:r w:rsidRPr="005E4AB0">
        <w:rPr>
          <w:kern w:val="0"/>
          <w14:ligatures w14:val="none"/>
        </w:rPr>
        <w:t xml:space="preserve"> </w:t>
      </w:r>
      <w:r w:rsidRPr="005E4AB0">
        <w:rPr>
          <w:rFonts w:ascii="Times New Roman" w:hAnsi="Times New Roman" w:cs="Times New Roman"/>
          <w:kern w:val="0"/>
          <w:sz w:val="24"/>
          <w:szCs w:val="24"/>
          <w14:ligatures w14:val="none"/>
        </w:rPr>
        <w:t>4.3.1.3/1/24/A/026 “Sociālo mājokļu atjaunošana Madonas novadā”  īstenošanai.</w:t>
      </w:r>
    </w:p>
    <w:p w14:paraId="4B59A1E7" w14:textId="77777777" w:rsidR="005E4AB0" w:rsidRPr="005E4AB0" w:rsidRDefault="005E4AB0" w:rsidP="005E4AB0">
      <w:pPr>
        <w:numPr>
          <w:ilvl w:val="0"/>
          <w:numId w:val="159"/>
        </w:numPr>
        <w:spacing w:after="0" w:line="240" w:lineRule="auto"/>
        <w:ind w:left="709" w:right="-1" w:hanging="709"/>
        <w:contextualSpacing/>
        <w:jc w:val="both"/>
        <w:rPr>
          <w:rFonts w:ascii="Times New Roman" w:hAnsi="Times New Roman" w:cs="Times New Roman"/>
          <w:kern w:val="0"/>
          <w:sz w:val="24"/>
          <w:szCs w:val="24"/>
          <w14:ligatures w14:val="none"/>
        </w:rPr>
      </w:pPr>
      <w:r w:rsidRPr="005E4AB0">
        <w:rPr>
          <w:rFonts w:ascii="Times New Roman" w:hAnsi="Times New Roman" w:cs="Times New Roman"/>
          <w:kern w:val="0"/>
          <w:sz w:val="24"/>
          <w:szCs w:val="24"/>
          <w14:ligatures w14:val="none"/>
        </w:rPr>
        <w:t>Aizņēmumu izņemt un apgūt 2025. un 2026. gadā.</w:t>
      </w:r>
    </w:p>
    <w:p w14:paraId="355D11C4" w14:textId="15DAECCE" w:rsidR="005E4AB0" w:rsidRPr="005E4AB0" w:rsidRDefault="005E4AB0" w:rsidP="005E4AB0">
      <w:pPr>
        <w:numPr>
          <w:ilvl w:val="0"/>
          <w:numId w:val="159"/>
        </w:numPr>
        <w:spacing w:after="0" w:line="240" w:lineRule="auto"/>
        <w:ind w:left="709" w:right="-1" w:hanging="709"/>
        <w:contextualSpacing/>
        <w:jc w:val="both"/>
        <w:rPr>
          <w:rFonts w:ascii="Times New Roman" w:hAnsi="Times New Roman" w:cs="Times New Roman"/>
          <w:kern w:val="0"/>
          <w:sz w:val="24"/>
          <w:szCs w:val="24"/>
          <w14:ligatures w14:val="none"/>
        </w:rPr>
      </w:pPr>
      <w:r w:rsidRPr="005E4AB0">
        <w:rPr>
          <w:rFonts w:ascii="Times New Roman" w:hAnsi="Times New Roman" w:cs="Times New Roman"/>
          <w:kern w:val="0"/>
          <w:sz w:val="24"/>
          <w:szCs w:val="24"/>
          <w14:ligatures w14:val="none"/>
        </w:rPr>
        <w:t>Aizņēmuma atmaksu garantēt ar Madonas novada pašvaldības budžetu.</w:t>
      </w:r>
    </w:p>
    <w:p w14:paraId="055D5862" w14:textId="4E4DC985" w:rsidR="005E4AB0" w:rsidRPr="005E4AB0" w:rsidRDefault="005E4AB0" w:rsidP="005E4AB0">
      <w:pPr>
        <w:spacing w:after="0" w:line="240" w:lineRule="auto"/>
        <w:ind w:right="-483"/>
        <w:rPr>
          <w:rFonts w:ascii="Times New Roman" w:eastAsia="Times New Roman" w:hAnsi="Times New Roman" w:cs="Times New Roman"/>
          <w:i/>
          <w:kern w:val="0"/>
          <w:sz w:val="24"/>
          <w:szCs w:val="24"/>
          <w:lang w:eastAsia="lv-LV"/>
          <w14:ligatures w14:val="none"/>
        </w:rPr>
      </w:pPr>
      <w:r w:rsidRPr="005E4AB0">
        <w:rPr>
          <w:rFonts w:ascii="Times New Roman" w:eastAsia="Times New Roman" w:hAnsi="Times New Roman" w:cs="Times New Roman"/>
          <w:i/>
          <w:kern w:val="0"/>
          <w:sz w:val="24"/>
          <w:szCs w:val="24"/>
          <w:lang w:eastAsia="lv-LV"/>
          <w14:ligatures w14:val="none"/>
        </w:rPr>
        <w:t xml:space="preserve">                 </w:t>
      </w:r>
    </w:p>
    <w:bookmarkEnd w:id="426"/>
    <w:bookmarkEnd w:id="427"/>
    <w:bookmarkEnd w:id="428"/>
    <w:bookmarkEnd w:id="429"/>
    <w:bookmarkEnd w:id="430"/>
    <w:bookmarkEnd w:id="431"/>
    <w:bookmarkEnd w:id="432"/>
    <w:bookmarkEnd w:id="433"/>
    <w:bookmarkEnd w:id="43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284D3A31" w14:textId="77777777" w:rsidR="009124B5" w:rsidRDefault="009124B5" w:rsidP="003161C7">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0ABB4B8B" w14:textId="5FFB9BCC" w:rsidR="005E4AB0" w:rsidRPr="005E4AB0" w:rsidRDefault="00FD3210" w:rsidP="005E4AB0">
      <w:pPr>
        <w:spacing w:after="0" w:line="240" w:lineRule="auto"/>
        <w:ind w:right="-483"/>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I. </w:t>
      </w:r>
      <w:r w:rsidR="005E4AB0" w:rsidRPr="005E4AB0">
        <w:rPr>
          <w:rFonts w:ascii="Times New Roman" w:hAnsi="Times New Roman" w:cs="Times New Roman"/>
          <w:i/>
          <w:iCs/>
          <w:kern w:val="0"/>
          <w:sz w:val="24"/>
          <w:szCs w:val="24"/>
          <w14:ligatures w14:val="none"/>
        </w:rPr>
        <w:t>Solozemniece 62302391</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80491" w14:textId="77777777" w:rsidR="008C0619" w:rsidRDefault="008C0619">
      <w:pPr>
        <w:spacing w:after="0" w:line="240" w:lineRule="auto"/>
      </w:pPr>
      <w:r>
        <w:separator/>
      </w:r>
    </w:p>
  </w:endnote>
  <w:endnote w:type="continuationSeparator" w:id="0">
    <w:p w14:paraId="0590CF48" w14:textId="77777777" w:rsidR="008C0619" w:rsidRDefault="008C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7D5F8" w14:textId="77777777" w:rsidR="008C0619" w:rsidRDefault="008C0619">
      <w:pPr>
        <w:spacing w:after="0" w:line="240" w:lineRule="auto"/>
      </w:pPr>
      <w:r>
        <w:separator/>
      </w:r>
    </w:p>
  </w:footnote>
  <w:footnote w:type="continuationSeparator" w:id="0">
    <w:p w14:paraId="751B6446" w14:textId="77777777" w:rsidR="008C0619" w:rsidRDefault="008C0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6"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5"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9"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9"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8"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7"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0"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1"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2"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3"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4"/>
  </w:num>
  <w:num w:numId="2" w16cid:durableId="2028867514">
    <w:abstractNumId w:val="83"/>
  </w:num>
  <w:num w:numId="3" w16cid:durableId="971324600">
    <w:abstractNumId w:val="122"/>
  </w:num>
  <w:num w:numId="4" w16cid:durableId="896890245">
    <w:abstractNumId w:val="60"/>
  </w:num>
  <w:num w:numId="5" w16cid:durableId="1305887874">
    <w:abstractNumId w:val="7"/>
  </w:num>
  <w:num w:numId="6" w16cid:durableId="543949159">
    <w:abstractNumId w:val="138"/>
  </w:num>
  <w:num w:numId="7" w16cid:durableId="777412574">
    <w:abstractNumId w:val="33"/>
  </w:num>
  <w:num w:numId="8" w16cid:durableId="1267038869">
    <w:abstractNumId w:val="148"/>
  </w:num>
  <w:num w:numId="9" w16cid:durableId="919214467">
    <w:abstractNumId w:val="142"/>
  </w:num>
  <w:num w:numId="10" w16cid:durableId="125508747">
    <w:abstractNumId w:val="91"/>
  </w:num>
  <w:num w:numId="11" w16cid:durableId="1502504359">
    <w:abstractNumId w:val="5"/>
  </w:num>
  <w:num w:numId="12" w16cid:durableId="699165212">
    <w:abstractNumId w:val="28"/>
  </w:num>
  <w:num w:numId="13" w16cid:durableId="1307583220">
    <w:abstractNumId w:val="40"/>
  </w:num>
  <w:num w:numId="14" w16cid:durableId="69624136">
    <w:abstractNumId w:val="124"/>
  </w:num>
  <w:num w:numId="15" w16cid:durableId="347340947">
    <w:abstractNumId w:val="55"/>
  </w:num>
  <w:num w:numId="16" w16cid:durableId="1668482134">
    <w:abstractNumId w:val="9"/>
  </w:num>
  <w:num w:numId="17" w16cid:durableId="1407530012">
    <w:abstractNumId w:val="104"/>
  </w:num>
  <w:num w:numId="18" w16cid:durableId="1032151322">
    <w:abstractNumId w:val="123"/>
  </w:num>
  <w:num w:numId="19" w16cid:durableId="1497919565">
    <w:abstractNumId w:val="17"/>
  </w:num>
  <w:num w:numId="20" w16cid:durableId="1164053798">
    <w:abstractNumId w:val="19"/>
  </w:num>
  <w:num w:numId="21" w16cid:durableId="1202593000">
    <w:abstractNumId w:val="63"/>
  </w:num>
  <w:num w:numId="22" w16cid:durableId="578371887">
    <w:abstractNumId w:val="135"/>
  </w:num>
  <w:num w:numId="23" w16cid:durableId="1423256168">
    <w:abstractNumId w:val="26"/>
  </w:num>
  <w:num w:numId="24" w16cid:durableId="996618554">
    <w:abstractNumId w:val="54"/>
  </w:num>
  <w:num w:numId="25" w16cid:durableId="498078370">
    <w:abstractNumId w:val="25"/>
  </w:num>
  <w:num w:numId="26" w16cid:durableId="995567603">
    <w:abstractNumId w:val="101"/>
  </w:num>
  <w:num w:numId="27" w16cid:durableId="1370913584">
    <w:abstractNumId w:val="76"/>
  </w:num>
  <w:num w:numId="28" w16cid:durableId="1451321784">
    <w:abstractNumId w:val="2"/>
  </w:num>
  <w:num w:numId="29" w16cid:durableId="2725931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9"/>
  </w:num>
  <w:num w:numId="32" w16cid:durableId="1804418744">
    <w:abstractNumId w:val="115"/>
  </w:num>
  <w:num w:numId="33" w16cid:durableId="1193112501">
    <w:abstractNumId w:val="153"/>
  </w:num>
  <w:num w:numId="34" w16cid:durableId="767123615">
    <w:abstractNumId w:val="92"/>
  </w:num>
  <w:num w:numId="35" w16cid:durableId="578831254">
    <w:abstractNumId w:val="64"/>
  </w:num>
  <w:num w:numId="36" w16cid:durableId="1339767488">
    <w:abstractNumId w:val="49"/>
  </w:num>
  <w:num w:numId="37" w16cid:durableId="895512147">
    <w:abstractNumId w:val="87"/>
  </w:num>
  <w:num w:numId="38" w16cid:durableId="205915150">
    <w:abstractNumId w:val="39"/>
  </w:num>
  <w:num w:numId="39" w16cid:durableId="736123601">
    <w:abstractNumId w:val="140"/>
  </w:num>
  <w:num w:numId="40" w16cid:durableId="1328316216">
    <w:abstractNumId w:val="98"/>
  </w:num>
  <w:num w:numId="41" w16cid:durableId="851574951">
    <w:abstractNumId w:val="127"/>
  </w:num>
  <w:num w:numId="42" w16cid:durableId="1995642915">
    <w:abstractNumId w:val="74"/>
  </w:num>
  <w:num w:numId="43" w16cid:durableId="237791946">
    <w:abstractNumId w:val="36"/>
  </w:num>
  <w:num w:numId="44" w16cid:durableId="1633946342">
    <w:abstractNumId w:val="111"/>
  </w:num>
  <w:num w:numId="45" w16cid:durableId="1234046704">
    <w:abstractNumId w:val="93"/>
  </w:num>
  <w:num w:numId="46" w16cid:durableId="1602642533">
    <w:abstractNumId w:val="126"/>
  </w:num>
  <w:num w:numId="47" w16cid:durableId="276908065">
    <w:abstractNumId w:val="130"/>
  </w:num>
  <w:num w:numId="48" w16cid:durableId="1066339838">
    <w:abstractNumId w:val="84"/>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0"/>
  </w:num>
  <w:num w:numId="51" w16cid:durableId="1809781758">
    <w:abstractNumId w:val="78"/>
  </w:num>
  <w:num w:numId="52" w16cid:durableId="486172621">
    <w:abstractNumId w:val="13"/>
  </w:num>
  <w:num w:numId="53" w16cid:durableId="688333173">
    <w:abstractNumId w:val="46"/>
  </w:num>
  <w:num w:numId="54" w16cid:durableId="1221134623">
    <w:abstractNumId w:val="150"/>
  </w:num>
  <w:num w:numId="55" w16cid:durableId="167294698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5"/>
  </w:num>
  <w:num w:numId="58" w16cid:durableId="1495150032">
    <w:abstractNumId w:val="57"/>
  </w:num>
  <w:num w:numId="59" w16cid:durableId="2056654653">
    <w:abstractNumId w:val="41"/>
  </w:num>
  <w:num w:numId="60" w16cid:durableId="2025864008">
    <w:abstractNumId w:val="37"/>
  </w:num>
  <w:num w:numId="61" w16cid:durableId="1323192346">
    <w:abstractNumId w:val="61"/>
  </w:num>
  <w:num w:numId="62" w16cid:durableId="498618770">
    <w:abstractNumId w:val="121"/>
  </w:num>
  <w:num w:numId="63" w16cid:durableId="1757705841">
    <w:abstractNumId w:val="75"/>
  </w:num>
  <w:num w:numId="64" w16cid:durableId="431903389">
    <w:abstractNumId w:val="52"/>
  </w:num>
  <w:num w:numId="65" w16cid:durableId="1877501801">
    <w:abstractNumId w:val="67"/>
  </w:num>
  <w:num w:numId="66" w16cid:durableId="1954550419">
    <w:abstractNumId w:val="114"/>
  </w:num>
  <w:num w:numId="67" w16cid:durableId="2143964732">
    <w:abstractNumId w:val="6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6"/>
  </w:num>
  <w:num w:numId="71" w16cid:durableId="1474908512">
    <w:abstractNumId w:val="22"/>
  </w:num>
  <w:num w:numId="72" w16cid:durableId="1309630283">
    <w:abstractNumId w:val="110"/>
  </w:num>
  <w:num w:numId="73" w16cid:durableId="211432184">
    <w:abstractNumId w:val="152"/>
  </w:num>
  <w:num w:numId="74" w16cid:durableId="1211768849">
    <w:abstractNumId w:val="90"/>
  </w:num>
  <w:num w:numId="75" w16cid:durableId="1806268895">
    <w:abstractNumId w:val="82"/>
  </w:num>
  <w:num w:numId="76" w16cid:durableId="879627239">
    <w:abstractNumId w:val="86"/>
  </w:num>
  <w:num w:numId="77" w16cid:durableId="878280220">
    <w:abstractNumId w:val="48"/>
  </w:num>
  <w:num w:numId="78" w16cid:durableId="1137526860">
    <w:abstractNumId w:val="118"/>
  </w:num>
  <w:num w:numId="79" w16cid:durableId="1990670167">
    <w:abstractNumId w:val="8"/>
  </w:num>
  <w:num w:numId="80" w16cid:durableId="494806276">
    <w:abstractNumId w:val="77"/>
  </w:num>
  <w:num w:numId="81" w16cid:durableId="654988129">
    <w:abstractNumId w:val="73"/>
  </w:num>
  <w:num w:numId="82" w16cid:durableId="182519692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8"/>
  </w:num>
  <w:num w:numId="84" w16cid:durableId="1528326674">
    <w:abstractNumId w:val="24"/>
  </w:num>
  <w:num w:numId="85" w16cid:durableId="1752460496">
    <w:abstractNumId w:val="112"/>
  </w:num>
  <w:num w:numId="86" w16cid:durableId="752899749">
    <w:abstractNumId w:val="6"/>
  </w:num>
  <w:num w:numId="87" w16cid:durableId="1062018764">
    <w:abstractNumId w:val="42"/>
  </w:num>
  <w:num w:numId="88" w16cid:durableId="198666335">
    <w:abstractNumId w:val="107"/>
  </w:num>
  <w:num w:numId="89" w16cid:durableId="209677668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0"/>
  </w:num>
  <w:num w:numId="92" w16cid:durableId="1557929580">
    <w:abstractNumId w:val="35"/>
  </w:num>
  <w:num w:numId="93" w16cid:durableId="666979467">
    <w:abstractNumId w:val="29"/>
  </w:num>
  <w:num w:numId="94" w16cid:durableId="16991169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5"/>
  </w:num>
  <w:num w:numId="96" w16cid:durableId="77791838">
    <w:abstractNumId w:val="143"/>
  </w:num>
  <w:num w:numId="97" w16cid:durableId="4128954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2"/>
  </w:num>
  <w:num w:numId="99" w16cid:durableId="960843145">
    <w:abstractNumId w:val="69"/>
  </w:num>
  <w:num w:numId="100" w16cid:durableId="48890007">
    <w:abstractNumId w:val="120"/>
  </w:num>
  <w:num w:numId="101" w16cid:durableId="1734112912">
    <w:abstractNumId w:val="68"/>
  </w:num>
  <w:num w:numId="102" w16cid:durableId="135426629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6"/>
  </w:num>
  <w:num w:numId="104" w16cid:durableId="941231518">
    <w:abstractNumId w:val="44"/>
  </w:num>
  <w:num w:numId="105" w16cid:durableId="1960335345">
    <w:abstractNumId w:val="88"/>
  </w:num>
  <w:num w:numId="106" w16cid:durableId="1719158428">
    <w:abstractNumId w:val="137"/>
  </w:num>
  <w:num w:numId="107" w16cid:durableId="211577656">
    <w:abstractNumId w:val="80"/>
  </w:num>
  <w:num w:numId="108" w16cid:durableId="443959854">
    <w:abstractNumId w:val="23"/>
  </w:num>
  <w:num w:numId="109" w16cid:durableId="556891754">
    <w:abstractNumId w:val="1"/>
  </w:num>
  <w:num w:numId="110" w16cid:durableId="6611272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5"/>
  </w:num>
  <w:num w:numId="112" w16cid:durableId="270481688">
    <w:abstractNumId w:val="50"/>
  </w:num>
  <w:num w:numId="113" w16cid:durableId="1226837575">
    <w:abstractNumId w:val="119"/>
  </w:num>
  <w:num w:numId="114" w16cid:durableId="1093940325">
    <w:abstractNumId w:val="147"/>
  </w:num>
  <w:num w:numId="115" w16cid:durableId="1314915191">
    <w:abstractNumId w:val="103"/>
  </w:num>
  <w:num w:numId="116" w16cid:durableId="1707560238">
    <w:abstractNumId w:val="96"/>
  </w:num>
  <w:num w:numId="117" w16cid:durableId="115117072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3"/>
  </w:num>
  <w:num w:numId="120" w16cid:durableId="1967659838">
    <w:abstractNumId w:val="89"/>
  </w:num>
  <w:num w:numId="121" w16cid:durableId="851333578">
    <w:abstractNumId w:val="38"/>
  </w:num>
  <w:num w:numId="122" w16cid:durableId="598834302">
    <w:abstractNumId w:val="97"/>
  </w:num>
  <w:num w:numId="123" w16cid:durableId="427851377">
    <w:abstractNumId w:val="102"/>
  </w:num>
  <w:num w:numId="124" w16cid:durableId="767233920">
    <w:abstractNumId w:val="81"/>
  </w:num>
  <w:num w:numId="125" w16cid:durableId="1630696637">
    <w:abstractNumId w:val="139"/>
  </w:num>
  <w:num w:numId="126" w16cid:durableId="485125818">
    <w:abstractNumId w:val="31"/>
  </w:num>
  <w:num w:numId="127" w16cid:durableId="1330208990">
    <w:abstractNumId w:val="20"/>
  </w:num>
  <w:num w:numId="128" w16cid:durableId="1012681898">
    <w:abstractNumId w:val="47"/>
  </w:num>
  <w:num w:numId="129" w16cid:durableId="871498945">
    <w:abstractNumId w:val="125"/>
  </w:num>
  <w:num w:numId="130" w16cid:durableId="473646220">
    <w:abstractNumId w:val="21"/>
  </w:num>
  <w:num w:numId="131" w16cid:durableId="948971718">
    <w:abstractNumId w:val="51"/>
  </w:num>
  <w:num w:numId="132" w16cid:durableId="1459642656">
    <w:abstractNumId w:val="117"/>
  </w:num>
  <w:num w:numId="133" w16cid:durableId="569343354">
    <w:abstractNumId w:val="32"/>
  </w:num>
  <w:num w:numId="134" w16cid:durableId="1055665828">
    <w:abstractNumId w:val="133"/>
  </w:num>
  <w:num w:numId="135" w16cid:durableId="862354932">
    <w:abstractNumId w:val="45"/>
  </w:num>
  <w:num w:numId="136" w16cid:durableId="1117604882">
    <w:abstractNumId w:val="151"/>
  </w:num>
  <w:num w:numId="137" w16cid:durableId="1922257165">
    <w:abstractNumId w:val="59"/>
  </w:num>
  <w:num w:numId="138" w16cid:durableId="209073401">
    <w:abstractNumId w:val="4"/>
  </w:num>
  <w:num w:numId="139" w16cid:durableId="1667241778">
    <w:abstractNumId w:val="132"/>
  </w:num>
  <w:num w:numId="140" w16cid:durableId="416681618">
    <w:abstractNumId w:val="71"/>
  </w:num>
  <w:num w:numId="141" w16cid:durableId="2002540421">
    <w:abstractNumId w:val="79"/>
  </w:num>
  <w:num w:numId="142" w16cid:durableId="400759911">
    <w:abstractNumId w:val="113"/>
  </w:num>
  <w:num w:numId="143" w16cid:durableId="1318921116">
    <w:abstractNumId w:val="141"/>
  </w:num>
  <w:num w:numId="144" w16cid:durableId="1228880508">
    <w:abstractNumId w:val="72"/>
  </w:num>
  <w:num w:numId="145" w16cid:durableId="665983533">
    <w:abstractNumId w:val="146"/>
  </w:num>
  <w:num w:numId="146" w16cid:durableId="271327493">
    <w:abstractNumId w:val="116"/>
  </w:num>
  <w:num w:numId="147" w16cid:durableId="2140371504">
    <w:abstractNumId w:val="18"/>
  </w:num>
  <w:num w:numId="148" w16cid:durableId="291399101">
    <w:abstractNumId w:val="34"/>
  </w:num>
  <w:num w:numId="149" w16cid:durableId="1285114247">
    <w:abstractNumId w:val="149"/>
  </w:num>
  <w:num w:numId="150" w16cid:durableId="2138989387">
    <w:abstractNumId w:val="53"/>
  </w:num>
  <w:num w:numId="151" w16cid:durableId="1178495892">
    <w:abstractNumId w:val="134"/>
  </w:num>
  <w:num w:numId="152" w16cid:durableId="1714845431">
    <w:abstractNumId w:val="66"/>
  </w:num>
  <w:num w:numId="153" w16cid:durableId="2093623234">
    <w:abstractNumId w:val="136"/>
  </w:num>
  <w:num w:numId="154" w16cid:durableId="1034187250">
    <w:abstractNumId w:val="56"/>
  </w:num>
  <w:num w:numId="155" w16cid:durableId="2040012785">
    <w:abstractNumId w:val="14"/>
  </w:num>
  <w:num w:numId="156" w16cid:durableId="1999188285">
    <w:abstractNumId w:val="12"/>
  </w:num>
  <w:num w:numId="157" w16cid:durableId="1322659290">
    <w:abstractNumId w:val="100"/>
  </w:num>
  <w:num w:numId="158" w16cid:durableId="1972205853">
    <w:abstractNumId w:val="99"/>
  </w:num>
  <w:num w:numId="159" w16cid:durableId="19525158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76ECC"/>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5D7A"/>
    <w:rsid w:val="0012688C"/>
    <w:rsid w:val="0013341D"/>
    <w:rsid w:val="001410EE"/>
    <w:rsid w:val="001411FC"/>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4FF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3CFA"/>
    <w:rsid w:val="006E55EE"/>
    <w:rsid w:val="006E6B77"/>
    <w:rsid w:val="006F0F99"/>
    <w:rsid w:val="006F6CC0"/>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0619"/>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0356"/>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2561"/>
    <w:rsid w:val="00D733A9"/>
    <w:rsid w:val="00D7419B"/>
    <w:rsid w:val="00D75DB7"/>
    <w:rsid w:val="00D76B7D"/>
    <w:rsid w:val="00D83AB7"/>
    <w:rsid w:val="00D85084"/>
    <w:rsid w:val="00D87913"/>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C85"/>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3210"/>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Pages>
  <Words>2875</Words>
  <Characters>1639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314</cp:revision>
  <dcterms:created xsi:type="dcterms:W3CDTF">2024-09-06T08:06:00Z</dcterms:created>
  <dcterms:modified xsi:type="dcterms:W3CDTF">2025-04-30T09:46:00Z</dcterms:modified>
</cp:coreProperties>
</file>